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Sebastian</w:t>
      </w:r>
      <w:r w:rsidRPr="008F6041">
        <w:rPr>
          <w:rFonts w:ascii="Georgia" w:hAnsi="Georgia"/>
          <w:sz w:val="28"/>
        </w:rPr>
        <w:t xml:space="preserve"> Rengiewicz  ***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140-te święto straż w Mławie miała,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i hucznie ten dzień obchodzić chciała.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Strażak to zawód bardzo poważny,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by nieść pomoc ludziom-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trzeba być bardzo odważnym.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Wypadek, powódź czy pożar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straż zawsze pierwsza z pomocą dąży,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szczególnie ta z Północnego Mazowsza.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Historia jej sięga lat bardzo odległych,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na początku liczyła 126 osób przyległych.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Byli oni podzieleni na pięć różnych oddziałów,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m.in. sikawkowych, rekwizytowych czy toporników.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Jednostka się bardzo szybko rozwijała,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różne wozy i pojazdy do pomocy miała.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Strażacy na alarm czym prędzej jechali,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nie myśląc o tym jak bardzo się bali.</w:t>
      </w:r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Do dziś dnia ciężko pracują,</w:t>
      </w:r>
    </w:p>
    <w:p w:rsidR="008F6041" w:rsidRPr="008F6041" w:rsidRDefault="008F6041" w:rsidP="008F6041">
      <w:pPr>
        <w:spacing w:line="240" w:lineRule="auto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dorobki życia nie tylko mławianom ratują.</w:t>
      </w:r>
      <w:bookmarkStart w:id="0" w:name="_GoBack"/>
      <w:bookmarkEnd w:id="0"/>
    </w:p>
    <w:p w:rsidR="008F6041" w:rsidRDefault="008F6041" w:rsidP="008F6041">
      <w:pPr>
        <w:spacing w:line="240" w:lineRule="auto"/>
        <w:jc w:val="center"/>
        <w:rPr>
          <w:rFonts w:ascii="Georgia" w:hAnsi="Georgia"/>
          <w:sz w:val="32"/>
        </w:rPr>
      </w:pPr>
    </w:p>
    <w:p w:rsidR="007B2E65" w:rsidRDefault="007B2E65"/>
    <w:sectPr w:rsidR="007B2E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3F0"/>
    <w:rsid w:val="003723F0"/>
    <w:rsid w:val="007B2E65"/>
    <w:rsid w:val="008F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B2711A-356F-49A4-AA30-E099110B4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60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99</Words>
  <Characters>596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2</cp:revision>
  <dcterms:created xsi:type="dcterms:W3CDTF">2021-10-19T09:57:00Z</dcterms:created>
  <dcterms:modified xsi:type="dcterms:W3CDTF">2021-10-19T10:03:00Z</dcterms:modified>
</cp:coreProperties>
</file>