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D5" w:rsidRPr="00B91B28" w:rsidRDefault="002D5BD5" w:rsidP="002D5B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bookmarkStart w:id="0" w:name="_GoBack"/>
      <w:bookmarkEnd w:id="0"/>
      <w:r w:rsidRPr="004D74A9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Procedury zapewnienia bezpieczeń</w:t>
      </w:r>
      <w:r w:rsidRPr="00B91B28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stw</w:t>
      </w:r>
      <w:r w:rsidRPr="004D74A9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a </w:t>
      </w:r>
      <w:r w:rsidRPr="004D74A9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br/>
      </w:r>
      <w:r w:rsidRPr="00B91B28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 Miejskim Domu Kultury w Mławie na wypadek zagrożenia COVID-19</w:t>
      </w:r>
    </w:p>
    <w:p w:rsidR="002D5BD5" w:rsidRPr="00C23B2E" w:rsidRDefault="002D5BD5" w:rsidP="002D5BD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D5BD5" w:rsidRPr="009F51F1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91B28">
        <w:rPr>
          <w:rFonts w:ascii="Times New Roman" w:eastAsia="Times New Roman" w:hAnsi="Times New Roman" w:cs="Times New Roman"/>
          <w:lang w:eastAsia="pl-PL"/>
        </w:rPr>
        <w:t>Na podstawie:</w:t>
      </w:r>
    </w:p>
    <w:p w:rsidR="002D5BD5" w:rsidRPr="009F51F1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91B28">
        <w:rPr>
          <w:rFonts w:ascii="Times New Roman" w:eastAsia="Times New Roman" w:hAnsi="Times New Roman" w:cs="Times New Roman"/>
          <w:lang w:eastAsia="pl-PL"/>
        </w:rPr>
        <w:t>Rozporządzenia Ministra Zdrowia z dnia 20 marca 2020 r. w sprawie ogłoszenia na obszarze Rzeczpospolitej</w:t>
      </w:r>
      <w:r w:rsidRPr="009F51F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lang w:eastAsia="pl-PL"/>
        </w:rPr>
        <w:t>Polskiej stanu epidemii (Dz. U. z 2020 r. poz. 491)</w:t>
      </w:r>
    </w:p>
    <w:p w:rsidR="002D5BD5" w:rsidRPr="00C23B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pl-PL"/>
        </w:rPr>
      </w:pPr>
      <w:r w:rsidRPr="00B91B28">
        <w:rPr>
          <w:rFonts w:ascii="Times New Roman" w:eastAsia="Times New Roman" w:hAnsi="Times New Roman" w:cs="Times New Roman"/>
          <w:lang w:eastAsia="pl-PL"/>
        </w:rPr>
        <w:t xml:space="preserve">Wytycznych zamieszczonych na stronie Ministerstwa Kultury i Dziedzictwa Narodowego </w:t>
      </w:r>
      <w:r w:rsidRPr="009F51F1">
        <w:rPr>
          <w:rFonts w:ascii="Times New Roman" w:eastAsia="Times New Roman" w:hAnsi="Times New Roman" w:cs="Times New Roman"/>
          <w:lang w:eastAsia="pl-PL"/>
        </w:rPr>
        <w:br/>
      </w:r>
      <w:r w:rsidRPr="00B91B28">
        <w:rPr>
          <w:rFonts w:ascii="Times New Roman" w:eastAsia="Times New Roman" w:hAnsi="Times New Roman" w:cs="Times New Roman"/>
          <w:lang w:eastAsia="pl-PL"/>
        </w:rPr>
        <w:t>we współpracy z</w:t>
      </w:r>
      <w:r w:rsidRPr="009F51F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lang w:eastAsia="pl-PL"/>
        </w:rPr>
        <w:t>Głównym Inspektorem Sanitarnym.</w:t>
      </w:r>
    </w:p>
    <w:p w:rsidR="002D5BD5" w:rsidRPr="00FB2ADC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Cs w:val="18"/>
          <w:lang w:eastAsia="pl-PL"/>
        </w:rPr>
      </w:pP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91B28">
        <w:rPr>
          <w:rFonts w:ascii="Times New Roman" w:eastAsia="Times New Roman" w:hAnsi="Times New Roman" w:cs="Times New Roman"/>
          <w:sz w:val="26"/>
          <w:szCs w:val="26"/>
          <w:lang w:eastAsia="pl-PL"/>
        </w:rPr>
        <w:t>POSTANOWIENIA OGÓLNE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1. Celem stworzenia procedur jest zminimalizowanie zagrożeń zakażenia koronawirusem </w:t>
      </w:r>
      <w:r w:rsidR="00D268C5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na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terenie MDK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2. Zajęcia realizowane na zasadach dobrowolności, w małych grupach, co pozwala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na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zachowanie niezbędnych zasad ostrożności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3.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Stosuje się wytyczne Ministra Kultury i Dziedzictwa Narodowego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oraz Głównego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Inspektora Sanitarnego.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4. Procedury bezpieczeństwa dotyczą wszystkich pracowników, uczestników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oraz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rodziców dzieci uczęszczających do MDK w okresie epidemii COVID-19.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5. Procedury mogą ulegać zmianom w zależności od nieprzewidzianych okoliczności,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="005D6DC6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jak i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pojawiających się nowych wytycznych oraz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zarządzeń władz zwierzchnich.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="00E90F01">
        <w:rPr>
          <w:rFonts w:ascii="Times New Roman" w:eastAsia="Times New Roman" w:hAnsi="Times New Roman" w:cs="Times New Roman"/>
          <w:sz w:val="24"/>
          <w:szCs w:val="25"/>
          <w:lang w:eastAsia="pl-PL"/>
        </w:rPr>
        <w:t>Oznacza</w:t>
      </w:r>
      <w:r w:rsidR="00E90F01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to także możliwość odwołania zajęć.</w:t>
      </w:r>
    </w:p>
    <w:p w:rsidR="002D5BD5" w:rsidRPr="009E265D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5"/>
          <w:lang w:eastAsia="pl-PL"/>
        </w:rPr>
      </w:pPr>
    </w:p>
    <w:p w:rsidR="002D5BD5" w:rsidRPr="00D0492F" w:rsidRDefault="002D5BD5" w:rsidP="002D5BD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6"/>
          <w:lang w:eastAsia="pl-PL"/>
        </w:rPr>
      </w:pPr>
      <w:r w:rsidRPr="00B91B28">
        <w:rPr>
          <w:rFonts w:ascii="Times New Roman" w:eastAsia="Times New Roman" w:hAnsi="Times New Roman" w:cs="Times New Roman"/>
          <w:b/>
          <w:sz w:val="28"/>
          <w:szCs w:val="26"/>
          <w:lang w:eastAsia="pl-PL"/>
        </w:rPr>
        <w:t>Organizacja pracy placówki w okresie podwy</w:t>
      </w:r>
      <w:r w:rsidRPr="00FB2ADC">
        <w:rPr>
          <w:rFonts w:ascii="Times New Roman" w:eastAsia="Times New Roman" w:hAnsi="Times New Roman" w:cs="Times New Roman"/>
          <w:b/>
          <w:sz w:val="28"/>
          <w:szCs w:val="26"/>
          <w:lang w:eastAsia="pl-PL"/>
        </w:rPr>
        <w:t>ższonego reż</w:t>
      </w:r>
      <w:r w:rsidRPr="00B91B28">
        <w:rPr>
          <w:rFonts w:ascii="Times New Roman" w:eastAsia="Times New Roman" w:hAnsi="Times New Roman" w:cs="Times New Roman"/>
          <w:b/>
          <w:sz w:val="28"/>
          <w:szCs w:val="26"/>
          <w:lang w:eastAsia="pl-PL"/>
        </w:rPr>
        <w:t>imu sanitarnego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Letnie z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ajęcia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artystyczne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MDK </w:t>
      </w:r>
      <w:r w:rsidR="004953B7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realizowane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są w godzinach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2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3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0-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15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00 w dniach</w:t>
      </w:r>
      <w:r w:rsidR="004953B7">
        <w:rPr>
          <w:rFonts w:ascii="Times New Roman" w:eastAsia="Times New Roman" w:hAnsi="Times New Roman" w:cs="Times New Roman"/>
          <w:sz w:val="24"/>
          <w:szCs w:val="25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="00F200AC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16, 18, 20</w:t>
      </w:r>
      <w:r w:rsidR="004953B7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23, 25, 27 sierpnia 2021r.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2.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Przewidziana liczba osób w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grupie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to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, </w:t>
      </w:r>
      <w:r w:rsidR="006D4BA7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maksymalnie 25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uczestników.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3.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Warunkiem uczestnictwa jest złożenie deklaracji uczestnictwa w zajęciach,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podpisanego przez rodziców/opiekunów.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4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. W zajęciach mogą brać udział dzieci i młodzież bez jakichkolwiek objawów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chorobowych wskazujących na infekcję.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5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.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Pomieszczenia będą utrzymywane w czystości zgodnie z użyciem certyfikowanych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detergentów lub środków dezynfekujących zgodnie z zaleceniami producenta.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6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. Przy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drzwiach wejściowych znajduje się automatyczny podajnik z płynem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do dezynfekcji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rąk.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7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. Dezynfekowanie pomieszczeń i sprzętów będzie się odbywało w odpowiednim czasie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przed rozpoczęciem zajęć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oraz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po ich zakończeniu. Przestrzegany będzie czas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niezbędny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do wywietrzenia dezynfekowanych pomieszczeń.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8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. Przez dyrektora i pracowników prowadzony będzie monitoring codziennych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prac porządkowych, ze szczególnym uwzględnieniem utrzymania w czystości ciągów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komunikacyjnych, dezynfekcji powierzchni dotykowych – poręczy, klamek,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powierzchni płaskich, w tym blatów oraz dezynfekcji toalet.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</w:p>
    <w:p w:rsidR="002D5BD5" w:rsidRPr="00F8592E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</w:p>
    <w:p w:rsidR="002D5BD5" w:rsidRPr="009F51F1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9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. Ogranicza się przebywanie osób trzecich na terenie obiektu. W uzasadnionych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przypadkach osoby trzecie mogą przebywać z zachowaniem wszelkich środków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ostrożności: mieć zasłonięte ust</w:t>
      </w:r>
      <w:r w:rsidR="00D268C5">
        <w:rPr>
          <w:rFonts w:ascii="Times New Roman" w:eastAsia="Times New Roman" w:hAnsi="Times New Roman" w:cs="Times New Roman"/>
          <w:sz w:val="24"/>
          <w:szCs w:val="25"/>
          <w:lang w:eastAsia="pl-PL"/>
        </w:rPr>
        <w:t>a i nos, rękawiczki na dłoniach lub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zdezynfekowane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dłonie.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lastRenderedPageBreak/>
        <w:t xml:space="preserve">10.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Szczegółowe zalecenia dostosowane będą do charakteru prowadzonych zajęć.</w:t>
      </w:r>
    </w:p>
    <w:p w:rsidR="002D5BD5" w:rsidRPr="00A83033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6"/>
          <w:lang w:eastAsia="pl-PL"/>
        </w:rPr>
      </w:pP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1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. Bezwzględnie zabrania się niekontrolowanego przemieszczania uczestników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w obiekcie.</w:t>
      </w:r>
    </w:p>
    <w:p w:rsidR="002D5BD5" w:rsidRPr="00A83033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2D5BD5" w:rsidRPr="00D0492F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</w:pPr>
      <w:r w:rsidRPr="008030F1"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  <w:t>Obowią</w:t>
      </w:r>
      <w:r w:rsidRPr="00B91B28"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  <w:t>zki wszystkich pracowników MDK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1. Każdy pracownik MDK zobowiązany jest do stosowania zasady profilaktyki zdrowotnej </w:t>
      </w:r>
      <w:r w:rsidR="00D268C5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zachowania reżimu sanitarnego.</w:t>
      </w:r>
    </w:p>
    <w:p w:rsidR="002D5BD5" w:rsidRPr="00A83033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2. W przypadku podejrzenia zakażenia koronawirusem lub choroby COVID-19 (duszności,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kaszel, gorączka) pracownik winien pozostać w domu i zawiadomić o tym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fakcie dyrektora placówki.</w:t>
      </w:r>
    </w:p>
    <w:p w:rsidR="002D5BD5" w:rsidRPr="00A83033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3. Pracownicy korzystają z zapewnionych im środków ochrony osobistej.</w:t>
      </w:r>
    </w:p>
    <w:p w:rsidR="002D5BD5" w:rsidRPr="00A83033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4. Wszyscy winni zachowywać dystans społeczny minimum </w:t>
      </w:r>
      <w:r w:rsidR="00D268C5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1,5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m i nie przemieszczać się </w:t>
      </w:r>
      <w:r w:rsidR="00D268C5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obiekcie bez potrzeby.</w:t>
      </w:r>
    </w:p>
    <w:p w:rsidR="002D5BD5" w:rsidRPr="00A83033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5BD5" w:rsidRPr="00D0492F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</w:pPr>
      <w:r w:rsidRPr="008030F1"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  <w:t>Obowiązki</w:t>
      </w:r>
      <w:r w:rsidRPr="00B91B28"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  <w:t xml:space="preserve"> instruktorów oraz organizacja pracy w MDK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1. Instruktorzy pracują według uzgodnionego i zatwierdzonego przez dyrektora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harmonogramu zajęć, w miarę możliwości ograniczającego wymianę uczestników i instruktorów.</w:t>
      </w:r>
    </w:p>
    <w:p w:rsidR="002D5BD5" w:rsidRPr="00A83033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:rsidR="002D5BD5" w:rsidRDefault="002D5BD5" w:rsidP="002D5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2. Instruktorzy: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3D71D9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3D71D9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sprawdzają warunki do prowadzenia zajęć, ilość uczestników, objawy chorobowe u dzieci, dostępność środków czystości i inne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zgodnie z przepisami dot. bhp;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</w:p>
    <w:p w:rsidR="002D5BD5" w:rsidRDefault="002D5BD5" w:rsidP="002D5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3D71D9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wietrzą salę,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w której odbywają się zajęcia,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3D71D9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dbają o odpowiedni d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ystans między uczestnikami, 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3D71D9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przypomina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ją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i egzekw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ują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konieczność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stosowania nowych zasad obowiązujących w MDK, a w szczególności: myci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e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rąk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wodą z mydłem, unikania dotykania oczu,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nosa i ust i zachowan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ia podstawowych zasad higieny,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3D71D9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zobowiązani są do powiadomienia dyrektora w sytuacji wystąpienia u uczestnika objawów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chorobowych.</w:t>
      </w:r>
    </w:p>
    <w:p w:rsidR="002D5BD5" w:rsidRPr="00A83033" w:rsidRDefault="002D5BD5" w:rsidP="002D5B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5BD5" w:rsidRDefault="002D5BD5" w:rsidP="002D5B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</w:pPr>
      <w:r w:rsidRPr="00AB40DE"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  <w:t>Obowi</w:t>
      </w:r>
      <w:r w:rsidRPr="00B91B28">
        <w:rPr>
          <w:rFonts w:ascii="Times New Roman" w:eastAsia="Times New Roman" w:hAnsi="Times New Roman" w:cs="Times New Roman"/>
          <w:b/>
          <w:sz w:val="28"/>
          <w:szCs w:val="25"/>
          <w:lang w:eastAsia="pl-PL"/>
        </w:rPr>
        <w:t>ązki rodziców, opiekunów i uczestników</w:t>
      </w:r>
    </w:p>
    <w:p w:rsidR="002D5BD5" w:rsidRPr="00A83033" w:rsidRDefault="002D5BD5" w:rsidP="002D5BD5">
      <w:pPr>
        <w:spacing w:after="0" w:line="240" w:lineRule="auto"/>
        <w:rPr>
          <w:rFonts w:ascii="Arial" w:eastAsia="Times New Roman" w:hAnsi="Arial" w:cs="Arial"/>
          <w:b/>
          <w:sz w:val="28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Rodzice zobowiązani są do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: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9F51F1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D0492F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z</w:t>
      </w:r>
      <w:r w:rsidRPr="00B91B28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apozna</w:t>
      </w:r>
      <w:r w:rsidRPr="00D0492F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nia</w:t>
      </w:r>
      <w:r w:rsidRPr="00B91B28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 xml:space="preserve"> się z procedurami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opracowanymi na czas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zwiększonego reżimu sanitarnego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w warunkach epidemii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koronawirusa i choroby COVID-19,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9F51F1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D0492F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p</w:t>
      </w:r>
      <w:r w:rsidRPr="00B91B28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rzyprowadzania wyłącznie dzieci zdrowych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, bez objawów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>chorobowyc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h, sugerujących chorobę zakaźną,</w:t>
      </w:r>
    </w:p>
    <w:p w:rsidR="002D5BD5" w:rsidRDefault="002D5BD5" w:rsidP="002D5B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9F51F1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B91B28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udzielania rzetelnej informa</w:t>
      </w:r>
      <w:r w:rsidRPr="00D0492F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cji o stanie zdrowia uczestnika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,</w:t>
      </w:r>
    </w:p>
    <w:p w:rsidR="002D5BD5" w:rsidRDefault="002D5BD5" w:rsidP="002D5BD5">
      <w:pPr>
        <w:spacing w:after="0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9F51F1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D0492F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podania aktualnego numeru telefonu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, z którym MDK ma możliwość szybkiej komunikacji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  <w:t>z rodzicami,</w:t>
      </w:r>
    </w:p>
    <w:p w:rsidR="002D5BD5" w:rsidRDefault="002D5BD5" w:rsidP="002D5BD5">
      <w:pPr>
        <w:spacing w:after="0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9F51F1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 </w:t>
      </w:r>
      <w:r w:rsidRPr="00D0492F">
        <w:rPr>
          <w:rFonts w:ascii="Times New Roman" w:eastAsia="Times New Roman" w:hAnsi="Times New Roman" w:cs="Times New Roman"/>
          <w:sz w:val="24"/>
          <w:szCs w:val="25"/>
          <w:u w:val="single"/>
          <w:lang w:eastAsia="pl-PL"/>
        </w:rPr>
        <w:t>przyprowadzania i odbierania dzieci wyłącznie we wskazanych godzinach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funkcjonowania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grup, do których uczęszcza dziecko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>,</w:t>
      </w:r>
    </w:p>
    <w:p w:rsidR="002D5BD5" w:rsidRPr="009F51F1" w:rsidRDefault="002D5BD5" w:rsidP="002D5BD5">
      <w:pPr>
        <w:spacing w:after="0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2D5BD5" w:rsidRPr="006D4BA7" w:rsidRDefault="002D5BD5" w:rsidP="002D5BD5">
      <w:pPr>
        <w:spacing w:after="0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B91B28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Rodzice, opiekunowie i uczestnicy</w:t>
      </w:r>
      <w:r w:rsidRPr="00B91B28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6D4BA7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stosują się do reżimu sanitarnego i dystansu społecznego </w:t>
      </w:r>
      <w:r w:rsidRPr="006D4BA7"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  <w:t>na terenie MDK.</w:t>
      </w:r>
    </w:p>
    <w:p w:rsidR="00E7696A" w:rsidRDefault="002D5BD5" w:rsidP="002D5BD5">
      <w:pPr>
        <w:spacing w:after="0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 w:rsidRPr="00CA3298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 xml:space="preserve">Uczestnicy zajęć </w:t>
      </w:r>
      <w:r w:rsidRPr="00D0492F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obowiązkowo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muszą</w:t>
      </w:r>
      <w:r w:rsidRPr="00D0492F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wchodząc do MDK mieć </w:t>
      </w:r>
      <w:r w:rsidRPr="00AE2B69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maseczki ochronne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br/>
        <w:t>a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6D4BA7">
        <w:rPr>
          <w:rFonts w:ascii="Times New Roman" w:eastAsia="Times New Roman" w:hAnsi="Times New Roman" w:cs="Times New Roman"/>
          <w:sz w:val="24"/>
          <w:szCs w:val="25"/>
          <w:lang w:eastAsia="pl-PL"/>
        </w:rPr>
        <w:t>po wejściu do MDK dezynfekować ręce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płynem na</w:t>
      </w: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  <w:r w:rsidRPr="00F8592E">
        <w:rPr>
          <w:rFonts w:ascii="Times New Roman" w:eastAsia="Times New Roman" w:hAnsi="Times New Roman" w:cs="Times New Roman"/>
          <w:sz w:val="24"/>
          <w:szCs w:val="25"/>
          <w:lang w:eastAsia="pl-PL"/>
        </w:rPr>
        <w:t>bazie alkoholu lub w przypadku przeciwskazań umyć dokładnie dłonie ciepłą wodą i mydłem.</w:t>
      </w:r>
      <w:r w:rsidR="00E7696A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</w:t>
      </w:r>
    </w:p>
    <w:p w:rsidR="00E7696A" w:rsidRDefault="00E7696A" w:rsidP="002D5BD5">
      <w:pPr>
        <w:spacing w:after="0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W razie wystąpienia u uczestnika zajęć niepokojących objawów zostanie u niego </w:t>
      </w:r>
      <w:r w:rsidRPr="00E7696A">
        <w:rPr>
          <w:rFonts w:ascii="Times New Roman" w:eastAsia="Times New Roman" w:hAnsi="Times New Roman" w:cs="Times New Roman"/>
          <w:b/>
          <w:sz w:val="24"/>
          <w:szCs w:val="25"/>
          <w:lang w:eastAsia="pl-PL"/>
        </w:rPr>
        <w:t>sprawdzaną temperaturę</w:t>
      </w:r>
      <w:r w:rsidRPr="00E7696A">
        <w:rPr>
          <w:rFonts w:ascii="Times New Roman" w:eastAsia="Times New Roman" w:hAnsi="Times New Roman" w:cs="Times New Roman"/>
          <w:sz w:val="24"/>
          <w:szCs w:val="25"/>
          <w:lang w:eastAsia="pl-PL"/>
        </w:rPr>
        <w:t xml:space="preserve"> termometrem bezdotykowym.  </w:t>
      </w:r>
    </w:p>
    <w:p w:rsidR="00E7696A" w:rsidRDefault="00E7696A" w:rsidP="002D5BD5">
      <w:pPr>
        <w:spacing w:after="0"/>
        <w:jc w:val="both"/>
        <w:rPr>
          <w:rFonts w:ascii="Times New Roman" w:eastAsia="Times New Roman" w:hAnsi="Times New Roman" w:cs="Times New Roman"/>
          <w:sz w:val="24"/>
          <w:szCs w:val="25"/>
          <w:lang w:eastAsia="pl-PL"/>
        </w:rPr>
      </w:pPr>
    </w:p>
    <w:sectPr w:rsidR="00E76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966"/>
    <w:rsid w:val="002D5BD5"/>
    <w:rsid w:val="004953B7"/>
    <w:rsid w:val="005D6DC6"/>
    <w:rsid w:val="006D4BA7"/>
    <w:rsid w:val="00781966"/>
    <w:rsid w:val="00BB1907"/>
    <w:rsid w:val="00D268C5"/>
    <w:rsid w:val="00E7696A"/>
    <w:rsid w:val="00E90F01"/>
    <w:rsid w:val="00F200AC"/>
    <w:rsid w:val="00FD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56691-1A15-4AED-9F47-D61F63EF3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5B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6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JERZYM</cp:lastModifiedBy>
  <cp:revision>2</cp:revision>
  <cp:lastPrinted>2021-08-02T07:12:00Z</cp:lastPrinted>
  <dcterms:created xsi:type="dcterms:W3CDTF">2021-08-02T11:22:00Z</dcterms:created>
  <dcterms:modified xsi:type="dcterms:W3CDTF">2021-08-02T11:22:00Z</dcterms:modified>
</cp:coreProperties>
</file>