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C75" w:rsidRPr="00B07C75" w:rsidRDefault="00B07C75" w:rsidP="00B07C75">
      <w:pPr>
        <w:spacing w:after="0"/>
        <w:ind w:left="4956"/>
        <w:rPr>
          <w:rFonts w:ascii="Century Gothic" w:hAnsi="Century Gothic" w:cs="Times New Roman"/>
          <w:sz w:val="16"/>
          <w:szCs w:val="20"/>
        </w:rPr>
      </w:pPr>
      <w:r w:rsidRPr="00346035">
        <w:rPr>
          <w:rFonts w:ascii="Century Gothic" w:hAnsi="Century Gothic" w:cs="Times New Roman"/>
          <w:sz w:val="16"/>
          <w:szCs w:val="20"/>
        </w:rPr>
        <w:t>Załącznik nr 2 do Zarządzenia nr 4/2023</w:t>
      </w:r>
      <w:r w:rsidRPr="00346035">
        <w:rPr>
          <w:rFonts w:ascii="Century Gothic" w:hAnsi="Century Gothic" w:cs="Times New Roman"/>
          <w:sz w:val="16"/>
          <w:szCs w:val="20"/>
        </w:rPr>
        <w:br/>
        <w:t xml:space="preserve">Dyrektora Miejskiego Domu Kultury w Mławie </w:t>
      </w:r>
      <w:r w:rsidRPr="00346035">
        <w:rPr>
          <w:rFonts w:ascii="Century Gothic" w:hAnsi="Century Gothic" w:cs="Times New Roman"/>
          <w:sz w:val="16"/>
          <w:szCs w:val="20"/>
        </w:rPr>
        <w:br/>
        <w:t>z dnia 27.02.2023 r.</w:t>
      </w:r>
      <w:r w:rsidRPr="00B07C75">
        <w:rPr>
          <w:rFonts w:ascii="Century Gothic" w:hAnsi="Century Gothic" w:cs="Times New Roman"/>
          <w:sz w:val="16"/>
          <w:szCs w:val="20"/>
        </w:rPr>
        <w:t xml:space="preserve"> </w:t>
      </w:r>
    </w:p>
    <w:p w:rsidR="00B07C75" w:rsidRPr="00B07C75" w:rsidRDefault="00B07C75" w:rsidP="00B07C75">
      <w:pPr>
        <w:pStyle w:val="Default"/>
        <w:jc w:val="right"/>
        <w:rPr>
          <w:rFonts w:ascii="Century Gothic" w:hAnsi="Century Gothic"/>
          <w:iCs/>
          <w:color w:val="auto"/>
          <w:sz w:val="20"/>
          <w:szCs w:val="20"/>
        </w:rPr>
      </w:pP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KARTA ZGŁOSZENIOWA</w:t>
      </w: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iCs/>
          <w:color w:val="auto"/>
          <w:szCs w:val="20"/>
          <w:u w:val="single"/>
        </w:rPr>
        <w:t>KONKURSU NA NAJPIĘKNIEJSZĄ OZDOBĘ WIELKANOCNĄ 2023</w:t>
      </w:r>
      <w:r w:rsidRPr="00B07C75">
        <w:rPr>
          <w:rFonts w:ascii="Century Gothic" w:hAnsi="Century Gothic"/>
          <w:b/>
          <w:iCs/>
          <w:color w:val="auto"/>
          <w:szCs w:val="20"/>
        </w:rPr>
        <w:br/>
      </w:r>
      <w:r w:rsidRPr="00B07C75">
        <w:rPr>
          <w:rFonts w:ascii="Century Gothic" w:hAnsi="Century Gothic"/>
          <w:b/>
          <w:bCs/>
          <w:color w:val="auto"/>
          <w:szCs w:val="20"/>
        </w:rPr>
        <w:t>pod patronatem Burmistrza Miasta Mława</w:t>
      </w:r>
    </w:p>
    <w:p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Imię i nazwisko AUTORA pracy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</w:t>
      </w: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b/>
          <w:color w:val="auto"/>
          <w:sz w:val="20"/>
          <w:szCs w:val="20"/>
        </w:rPr>
        <w:t>WIEK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autora pracy</w:t>
      </w:r>
      <w:r>
        <w:rPr>
          <w:rFonts w:ascii="Century Gothic" w:hAnsi="Century Gothic"/>
          <w:b/>
          <w:color w:val="auto"/>
          <w:sz w:val="20"/>
          <w:szCs w:val="20"/>
        </w:rPr>
        <w:t xml:space="preserve"> (kategoria wiekowa)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>: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</w:t>
      </w: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B07C75" w:rsidRPr="00B07C75" w:rsidRDefault="002D1360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........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........</w:t>
      </w:r>
      <w:r>
        <w:rPr>
          <w:rFonts w:ascii="Century Gothic" w:hAnsi="Century Gothic"/>
          <w:color w:val="auto"/>
          <w:sz w:val="20"/>
          <w:szCs w:val="20"/>
        </w:rPr>
        <w:t>.............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.........................</w:t>
      </w:r>
    </w:p>
    <w:p w:rsidR="00B07C75" w:rsidRPr="00B07C75" w:rsidRDefault="002D1360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A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dres domowy/placówki (do korespondencji)</w:t>
      </w: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B07C75" w:rsidRPr="00B07C75" w:rsidRDefault="00B07C75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..............</w:t>
      </w:r>
    </w:p>
    <w:p w:rsidR="00B07C75" w:rsidRPr="00B07C75" w:rsidRDefault="00B07C75" w:rsidP="00B07C75">
      <w:pPr>
        <w:pStyle w:val="Default"/>
        <w:ind w:left="3540" w:firstLine="708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>Telefon</w:t>
      </w: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B07C75" w:rsidRPr="00B07C75" w:rsidRDefault="00B07C75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..............</w:t>
      </w:r>
    </w:p>
    <w:p w:rsidR="00B07C75" w:rsidRPr="00B07C75" w:rsidRDefault="00B07C75" w:rsidP="00B07C75">
      <w:pPr>
        <w:pStyle w:val="Default"/>
        <w:jc w:val="center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Imię i nazwisko opiekuna uczestnika niepełnoletniego lub nauczyciela</w:t>
      </w:r>
    </w:p>
    <w:p w:rsidR="00B07C75" w:rsidRPr="00B07C75" w:rsidRDefault="00B07C75" w:rsidP="00B07C75">
      <w:pPr>
        <w:pStyle w:val="Default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OŚWIADCZENIE </w:t>
      </w:r>
    </w:p>
    <w:p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w konkursie lub przyznania mi wyróżnienia. 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i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KLAUZULA INFORMACYJNA 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Informujemy, że:  </w:t>
      </w:r>
    </w:p>
    <w:p w:rsidR="00B07C75" w:rsidRPr="00B07C75" w:rsidRDefault="00B07C75" w:rsidP="00B07C75">
      <w:pPr>
        <w:spacing w:after="0" w:line="276" w:lineRule="auto"/>
        <w:ind w:left="-4"/>
        <w:jc w:val="both"/>
        <w:rPr>
          <w:rFonts w:ascii="Century Gothic" w:hAnsi="Century Gothic" w:cs="Times New Roman"/>
          <w:sz w:val="16"/>
          <w:szCs w:val="20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</w:t>
      </w:r>
      <w:r w:rsidRPr="00B07C75">
        <w:rPr>
          <w:rFonts w:ascii="Century Gothic" w:hAnsi="Century Gothic"/>
          <w:sz w:val="16"/>
          <w:szCs w:val="20"/>
        </w:rPr>
        <w:t>Inspektorem ochrony danych jest Pan Marcin Kurpiewski, e-mail: inspektor_ummlawa@open-audit.eu.;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sz w:val="16"/>
          <w:szCs w:val="20"/>
        </w:rPr>
        <w:t xml:space="preserve">3. </w:t>
      </w:r>
      <w:r w:rsidRPr="00B07C75">
        <w:rPr>
          <w:rFonts w:ascii="Century Gothic" w:hAnsi="Century Gothic"/>
          <w:color w:val="auto"/>
          <w:sz w:val="16"/>
          <w:szCs w:val="20"/>
        </w:rPr>
        <w:t>Celem zbierania danych jest udział w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 xml:space="preserve"> „Konkursie na Najpiękniejszą Ozdobę Wielkanocną 202</w:t>
      </w:r>
      <w:r w:rsidR="00F07E14">
        <w:rPr>
          <w:rFonts w:ascii="Century Gothic" w:hAnsi="Century Gothic"/>
          <w:b/>
          <w:color w:val="auto"/>
          <w:sz w:val="16"/>
          <w:szCs w:val="20"/>
        </w:rPr>
        <w:t>3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4. Przysługuje Pani/Panu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5. Podanie danych jest dobrowolne, lecz niezbędne do udziału w </w:t>
      </w:r>
      <w:r w:rsidRPr="0006574F">
        <w:rPr>
          <w:rFonts w:ascii="Century Gothic" w:hAnsi="Century Gothic"/>
          <w:b/>
          <w:color w:val="auto"/>
          <w:sz w:val="16"/>
          <w:szCs w:val="20"/>
        </w:rPr>
        <w:t>„Konkursie na Najpiękniejszą Ozdobę Wielkanocną 202</w:t>
      </w:r>
      <w:r w:rsidR="00F07E14" w:rsidRPr="0006574F">
        <w:rPr>
          <w:rFonts w:ascii="Century Gothic" w:hAnsi="Century Gothic"/>
          <w:b/>
          <w:color w:val="auto"/>
          <w:sz w:val="16"/>
          <w:szCs w:val="20"/>
        </w:rPr>
        <w:t>3</w:t>
      </w:r>
      <w:r w:rsidRPr="0006574F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>6. Dane udostępnione przez Panią/Pana będą podlegały udostępnieniu podmiotom trzecim w celu promocji konkursu oraz wyłonienia zwycięzcy</w:t>
      </w:r>
      <w:bookmarkStart w:id="0" w:name="_GoBack"/>
      <w:bookmarkEnd w:id="0"/>
      <w:r w:rsidRPr="00B07C75">
        <w:rPr>
          <w:rFonts w:ascii="Century Gothic" w:hAnsi="Century Gothic"/>
          <w:color w:val="auto"/>
          <w:sz w:val="16"/>
          <w:szCs w:val="20"/>
        </w:rPr>
        <w:t xml:space="preserve"> oraz osób wyróżnionych; </w:t>
      </w:r>
    </w:p>
    <w:p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7. Administrator danych nie ma zamiaru przekazywać danych osobowych do państwa trzeciego lub organizacji międzynarodowej;  </w:t>
      </w:r>
    </w:p>
    <w:p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>8. Dane osobowe w postaci formularzy zgłoszeniowych będą przechowywane przez okres 30 dni od dnia wyłonienia laureatów i osób wyróżnionych;</w:t>
      </w:r>
    </w:p>
    <w:p w:rsidR="00B07C75" w:rsidRPr="00B07C75" w:rsidRDefault="00B07C75" w:rsidP="00B07C75">
      <w:pPr>
        <w:spacing w:line="276" w:lineRule="auto"/>
        <w:jc w:val="both"/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9. Podstawa prawna przetwarzania: art. 6 ust.1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pkt. c) przetwarzanie jest niezbędne do wypełnienia obowiązku prawnego ciążącego na administratorze,</w:t>
      </w:r>
      <w:r w:rsidRPr="00B07C75">
        <w:rPr>
          <w:rFonts w:ascii="Century Gothic" w:hAnsi="Century Gothic" w:cs="Times New Roman"/>
          <w:sz w:val="16"/>
          <w:szCs w:val="20"/>
        </w:rPr>
        <w:t xml:space="preserve"> i d)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:rsidR="00B07C75" w:rsidRPr="00B07C75" w:rsidRDefault="00B07C75" w:rsidP="00B07C75">
      <w:pPr>
        <w:spacing w:line="276" w:lineRule="auto"/>
        <w:jc w:val="both"/>
        <w:rPr>
          <w:rFonts w:ascii="Century Gothic" w:hAnsi="Century Gothic" w:cs="Times New Roman"/>
          <w:sz w:val="16"/>
          <w:szCs w:val="20"/>
        </w:rPr>
      </w:pPr>
    </w:p>
    <w:p w:rsidR="00B07C75" w:rsidRPr="00B07C75" w:rsidRDefault="00B07C75" w:rsidP="002D1360">
      <w:pPr>
        <w:ind w:left="2832" w:firstLine="708"/>
        <w:jc w:val="right"/>
        <w:rPr>
          <w:rFonts w:ascii="Century Gothic" w:hAnsi="Century Gothic"/>
          <w:b/>
          <w:bCs/>
          <w:sz w:val="20"/>
          <w:szCs w:val="20"/>
        </w:rPr>
      </w:pPr>
      <w:r w:rsidRPr="00B07C75">
        <w:rPr>
          <w:rFonts w:ascii="Century Gothic" w:hAnsi="Century Gothic"/>
          <w:b/>
          <w:bCs/>
          <w:sz w:val="20"/>
          <w:szCs w:val="20"/>
        </w:rPr>
        <w:t>Podpis autora pracy /Podpis opiekuna</w:t>
      </w:r>
      <w:r w:rsidRPr="00B07C75">
        <w:rPr>
          <w:rFonts w:ascii="Century Gothic" w:hAnsi="Century Gothic"/>
          <w:b/>
          <w:bCs/>
          <w:sz w:val="20"/>
          <w:szCs w:val="20"/>
        </w:rPr>
        <w:br/>
      </w:r>
    </w:p>
    <w:p w:rsidR="007E435F" w:rsidRPr="00B07C75" w:rsidRDefault="002D1360" w:rsidP="002D1360">
      <w:pPr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bCs/>
          <w:sz w:val="20"/>
          <w:szCs w:val="20"/>
        </w:rPr>
        <w:t>..</w:t>
      </w:r>
      <w:r w:rsidR="00B07C75" w:rsidRPr="00B07C75">
        <w:rPr>
          <w:rFonts w:ascii="Century Gothic" w:hAnsi="Century Gothic" w:cs="Times New Roman"/>
          <w:b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Century Gothic" w:hAnsi="Century Gothic" w:cs="Times New Roman"/>
          <w:bCs/>
          <w:sz w:val="20"/>
          <w:szCs w:val="20"/>
        </w:rPr>
        <w:t>...................................</w:t>
      </w:r>
    </w:p>
    <w:sectPr w:rsidR="007E435F" w:rsidRPr="00B07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AB"/>
    <w:rsid w:val="0006574F"/>
    <w:rsid w:val="002D1360"/>
    <w:rsid w:val="00346035"/>
    <w:rsid w:val="007254AB"/>
    <w:rsid w:val="007E435F"/>
    <w:rsid w:val="00B07C75"/>
    <w:rsid w:val="00F0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F7ED5-09D6-4CD5-8357-CE4D6957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7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7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516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6</cp:revision>
  <dcterms:created xsi:type="dcterms:W3CDTF">2023-02-27T13:31:00Z</dcterms:created>
  <dcterms:modified xsi:type="dcterms:W3CDTF">2023-03-10T12:18:00Z</dcterms:modified>
</cp:coreProperties>
</file>